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D5" w:rsidRPr="00051835" w:rsidRDefault="00051835" w:rsidP="00051835">
      <w:pPr>
        <w:pStyle w:val="a4"/>
        <w:ind w:firstLine="426"/>
        <w:jc w:val="right"/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Times New Roman" w:hAnsi="Times New Roman" w:cs="Times New Roman"/>
        </w:rPr>
        <w:t>Петрушова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4A0CD5" w:rsidRPr="00051835">
        <w:rPr>
          <w:rFonts w:ascii="Times New Roman" w:hAnsi="Times New Roman" w:cs="Times New Roman"/>
        </w:rPr>
        <w:t>Ольга Федоровна</w:t>
      </w:r>
      <w:bookmarkEnd w:id="0"/>
    </w:p>
    <w:p w:rsidR="004A0CD5" w:rsidRPr="00051835" w:rsidRDefault="004A0CD5" w:rsidP="00051835">
      <w:pPr>
        <w:pStyle w:val="a4"/>
        <w:ind w:firstLine="426"/>
        <w:jc w:val="right"/>
        <w:rPr>
          <w:rFonts w:ascii="Times New Roman" w:hAnsi="Times New Roman" w:cs="Times New Roman"/>
        </w:rPr>
      </w:pPr>
      <w:r w:rsidRPr="00051835">
        <w:rPr>
          <w:rFonts w:ascii="Times New Roman" w:hAnsi="Times New Roman" w:cs="Times New Roman"/>
        </w:rPr>
        <w:t>Аватар ИВДИВО-Мг Нации Культуры ИВО</w:t>
      </w:r>
    </w:p>
    <w:p w:rsidR="004A0CD5" w:rsidRPr="00051835" w:rsidRDefault="004A0CD5" w:rsidP="00051835">
      <w:pPr>
        <w:pStyle w:val="a4"/>
        <w:ind w:firstLine="426"/>
        <w:jc w:val="right"/>
        <w:rPr>
          <w:rFonts w:ascii="Times New Roman" w:hAnsi="Times New Roman" w:cs="Times New Roman"/>
        </w:rPr>
      </w:pPr>
      <w:r w:rsidRPr="00051835">
        <w:rPr>
          <w:rFonts w:ascii="Times New Roman" w:hAnsi="Times New Roman" w:cs="Times New Roman"/>
        </w:rPr>
        <w:t>172 ИВДИВО-Цельности Вологодск</w:t>
      </w:r>
    </w:p>
    <w:p w:rsidR="004A0CD5" w:rsidRPr="00051835" w:rsidRDefault="00F846E5" w:rsidP="00051835">
      <w:pPr>
        <w:pStyle w:val="a4"/>
        <w:ind w:firstLine="426"/>
        <w:jc w:val="right"/>
        <w:rPr>
          <w:rFonts w:ascii="Times New Roman" w:hAnsi="Times New Roman" w:cs="Times New Roman"/>
        </w:rPr>
      </w:pPr>
      <w:hyperlink r:id="rId5" w:history="1">
        <w:r w:rsidR="004A0CD5" w:rsidRPr="00051835">
          <w:rPr>
            <w:rStyle w:val="a3"/>
            <w:rFonts w:ascii="Times New Roman" w:hAnsi="Times New Roman" w:cs="Times New Roman"/>
            <w:lang w:val="en-US"/>
          </w:rPr>
          <w:t>O</w:t>
        </w:r>
        <w:r w:rsidR="004A0CD5" w:rsidRPr="00051835">
          <w:rPr>
            <w:rStyle w:val="a3"/>
            <w:rFonts w:ascii="Times New Roman" w:hAnsi="Times New Roman" w:cs="Times New Roman"/>
          </w:rPr>
          <w:t>89212917399@</w:t>
        </w:r>
        <w:proofErr w:type="spellStart"/>
        <w:r w:rsidR="004A0CD5" w:rsidRPr="00051835">
          <w:rPr>
            <w:rStyle w:val="a3"/>
            <w:rFonts w:ascii="Times New Roman" w:hAnsi="Times New Roman" w:cs="Times New Roman"/>
            <w:lang w:val="en-US"/>
          </w:rPr>
          <w:t>gmail</w:t>
        </w:r>
        <w:proofErr w:type="spellEnd"/>
        <w:r w:rsidR="004A0CD5" w:rsidRPr="00051835">
          <w:rPr>
            <w:rStyle w:val="a3"/>
            <w:rFonts w:ascii="Times New Roman" w:hAnsi="Times New Roman" w:cs="Times New Roman"/>
          </w:rPr>
          <w:t>.</w:t>
        </w:r>
        <w:r w:rsidR="004A0CD5" w:rsidRPr="00051835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4A0CD5" w:rsidRPr="00051835" w:rsidRDefault="004A0CD5" w:rsidP="000518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>ТЕЗИСЫ</w:t>
      </w:r>
    </w:p>
    <w:p w:rsidR="004A0CD5" w:rsidRPr="00051835" w:rsidRDefault="004A0CD5" w:rsidP="000518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>Культура ИВО</w:t>
      </w:r>
    </w:p>
    <w:p w:rsidR="004A0CD5" w:rsidRPr="00051835" w:rsidRDefault="004A0CD5" w:rsidP="0005183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>Красота начинается с внутреннего качественного соответствия стандартам и законам ИВО. Культура неразрывно связана с Красотой. Одной из Фундаментальностей Истиной Культуры ИВО является Крас</w:t>
      </w:r>
      <w:r w:rsidR="00051835">
        <w:rPr>
          <w:rFonts w:ascii="Times New Roman" w:hAnsi="Times New Roman" w:cs="Times New Roman"/>
          <w:sz w:val="24"/>
          <w:szCs w:val="24"/>
        </w:rPr>
        <w:t xml:space="preserve">ота. Синтез Красоты формирует </w:t>
      </w:r>
      <w:r w:rsidRPr="00051835">
        <w:rPr>
          <w:rFonts w:ascii="Times New Roman" w:hAnsi="Times New Roman" w:cs="Times New Roman"/>
          <w:sz w:val="24"/>
          <w:szCs w:val="24"/>
        </w:rPr>
        <w:t>иерархический порядок и гармонию. Мерою Красоты является сам Человек, как совершенный микрокосм, подобный макрокосму по Образу и Подобию Отца. Также творцом Культуры является с</w:t>
      </w:r>
      <w:r w:rsidR="00051835">
        <w:rPr>
          <w:rFonts w:ascii="Times New Roman" w:hAnsi="Times New Roman" w:cs="Times New Roman"/>
          <w:sz w:val="24"/>
          <w:szCs w:val="24"/>
        </w:rPr>
        <w:t xml:space="preserve">ам Человек и его деятельность. </w:t>
      </w:r>
      <w:r w:rsidRPr="00051835">
        <w:rPr>
          <w:rFonts w:ascii="Times New Roman" w:hAnsi="Times New Roman" w:cs="Times New Roman"/>
          <w:sz w:val="24"/>
          <w:szCs w:val="24"/>
        </w:rPr>
        <w:t>Культура не существует вне человека.</w:t>
      </w:r>
    </w:p>
    <w:p w:rsidR="00051835" w:rsidRDefault="004A0CD5" w:rsidP="0005183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>Культура -</w:t>
      </w:r>
      <w:r w:rsidR="00051835">
        <w:rPr>
          <w:rFonts w:ascii="Times New Roman" w:hAnsi="Times New Roman" w:cs="Times New Roman"/>
          <w:sz w:val="24"/>
          <w:szCs w:val="24"/>
        </w:rPr>
        <w:t xml:space="preserve"> </w:t>
      </w:r>
      <w:r w:rsidRPr="00051835">
        <w:rPr>
          <w:rFonts w:ascii="Times New Roman" w:hAnsi="Times New Roman" w:cs="Times New Roman"/>
          <w:sz w:val="24"/>
          <w:szCs w:val="24"/>
        </w:rPr>
        <w:t xml:space="preserve">это самоорганизующая система развития Духа, действует в соответствии с качествами. Важна культура Внутреннего Мира каждого. Внутренний Мир Человека развивается дееспособностью его Частей и реализуется во Внешнем мире Частностями. Отстроенность частей, систем, аппаратов, частностей, телесности </w:t>
      </w:r>
      <w:proofErr w:type="gramStart"/>
      <w:r w:rsidRPr="00051835"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 w:rsidRPr="00051835">
        <w:rPr>
          <w:rFonts w:ascii="Times New Roman" w:hAnsi="Times New Roman" w:cs="Times New Roman"/>
          <w:sz w:val="24"/>
          <w:szCs w:val="24"/>
        </w:rPr>
        <w:t xml:space="preserve"> для управления и творения метагалактической материи. Каждая часть</w:t>
      </w:r>
      <w:r w:rsidR="00051835">
        <w:rPr>
          <w:rFonts w:ascii="Times New Roman" w:hAnsi="Times New Roman" w:cs="Times New Roman"/>
          <w:sz w:val="24"/>
          <w:szCs w:val="24"/>
        </w:rPr>
        <w:t xml:space="preserve"> </w:t>
      </w:r>
      <w:r w:rsidRPr="00051835">
        <w:rPr>
          <w:rFonts w:ascii="Times New Roman" w:hAnsi="Times New Roman" w:cs="Times New Roman"/>
          <w:sz w:val="24"/>
          <w:szCs w:val="24"/>
        </w:rPr>
        <w:t>- это вид материи Человека и Человек задействует соответствующий вид материи вовне. Входя в новые виды и типы организации материи, мы преображаем записи нашего Духа. Вхождением и освоением каждого видам и типа материи этого Духа преображаются те или иные, старые, 5-расовые записи нашего Духа. Идет преображение качес</w:t>
      </w:r>
      <w:r w:rsidR="00051835">
        <w:rPr>
          <w:rFonts w:ascii="Times New Roman" w:hAnsi="Times New Roman" w:cs="Times New Roman"/>
          <w:sz w:val="24"/>
          <w:szCs w:val="24"/>
        </w:rPr>
        <w:t xml:space="preserve">тв в новую Цельность Человека. </w:t>
      </w:r>
      <w:r w:rsidRPr="00051835">
        <w:rPr>
          <w:rFonts w:ascii="Times New Roman" w:hAnsi="Times New Roman" w:cs="Times New Roman"/>
          <w:sz w:val="24"/>
          <w:szCs w:val="24"/>
        </w:rPr>
        <w:t>Повышается Культура Внутреннего Мира Человек</w:t>
      </w:r>
      <w:r w:rsidR="00051835">
        <w:rPr>
          <w:rFonts w:ascii="Times New Roman" w:hAnsi="Times New Roman" w:cs="Times New Roman"/>
          <w:sz w:val="24"/>
          <w:szCs w:val="24"/>
        </w:rPr>
        <w:t>а, рождается красота и чистота.</w:t>
      </w:r>
    </w:p>
    <w:p w:rsidR="00051835" w:rsidRDefault="004A0CD5" w:rsidP="0005183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 xml:space="preserve">Красота как категория Духа утончает Внутренний Мир Человека и присутствует на всех этапах становления личности и индивидуальности. Индивидуальность имеет своеобразное накопление Духом определенных характеристик </w:t>
      </w:r>
      <w:proofErr w:type="spellStart"/>
      <w:r w:rsidRPr="00051835">
        <w:rPr>
          <w:rFonts w:ascii="Times New Roman" w:hAnsi="Times New Roman" w:cs="Times New Roman"/>
          <w:sz w:val="24"/>
          <w:szCs w:val="24"/>
        </w:rPr>
        <w:t>флюидирования</w:t>
      </w:r>
      <w:proofErr w:type="spellEnd"/>
      <w:r w:rsidRPr="00051835">
        <w:rPr>
          <w:rFonts w:ascii="Times New Roman" w:hAnsi="Times New Roman" w:cs="Times New Roman"/>
          <w:sz w:val="24"/>
          <w:szCs w:val="24"/>
        </w:rPr>
        <w:t>, звучания, оперирования, масштабности, вариативности. Рождается неповторимость характеристик внутреннего мира, которую мы складываем собою в возможности  применения внешне. Именно Индивидуальностями определяется  развитие Метагалактической Нации.</w:t>
      </w:r>
    </w:p>
    <w:p w:rsidR="00051835" w:rsidRDefault="004A0CD5" w:rsidP="0005183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>Способность Человека пробуждаться Синтезом Отца выводит человечество на новый уровень в организации общечеловеческой коллективной, культурной среды жизни. Развитие Внутреннего Мира человека расширяет ареал обитания человечества, который определяется границами ИВДИВО.</w:t>
      </w:r>
    </w:p>
    <w:p w:rsidR="0038313C" w:rsidRPr="00051835" w:rsidRDefault="004A0CD5" w:rsidP="00051835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051835">
        <w:rPr>
          <w:rFonts w:ascii="Times New Roman" w:hAnsi="Times New Roman" w:cs="Times New Roman"/>
          <w:sz w:val="24"/>
          <w:szCs w:val="24"/>
        </w:rPr>
        <w:t xml:space="preserve">И в границах ИВДИВО </w:t>
      </w:r>
      <w:r w:rsidR="00051835">
        <w:rPr>
          <w:rFonts w:ascii="Times New Roman" w:hAnsi="Times New Roman" w:cs="Times New Roman"/>
          <w:sz w:val="24"/>
          <w:szCs w:val="24"/>
        </w:rPr>
        <w:t xml:space="preserve">Культура ИВО это Бытие разными </w:t>
      </w:r>
      <w:r w:rsidRPr="00051835">
        <w:rPr>
          <w:rFonts w:ascii="Times New Roman" w:hAnsi="Times New Roman" w:cs="Times New Roman"/>
          <w:sz w:val="24"/>
          <w:szCs w:val="24"/>
        </w:rPr>
        <w:t>видами материи, ид</w:t>
      </w:r>
      <w:r w:rsidR="00051835">
        <w:rPr>
          <w:rFonts w:ascii="Times New Roman" w:hAnsi="Times New Roman" w:cs="Times New Roman"/>
          <w:sz w:val="24"/>
          <w:szCs w:val="24"/>
        </w:rPr>
        <w:t xml:space="preserve">еология, воспитание, искусство </w:t>
      </w:r>
      <w:r w:rsidRPr="00051835">
        <w:rPr>
          <w:rFonts w:ascii="Times New Roman" w:hAnsi="Times New Roman" w:cs="Times New Roman"/>
          <w:sz w:val="24"/>
          <w:szCs w:val="24"/>
        </w:rPr>
        <w:t>по правилам, законам, методам ИВО. Применением знаний Философии Синтеза Человеком идет формирование Культуры Метагалактической Нации. Культура Метагалактической Нации –</w:t>
      </w:r>
      <w:r w:rsidR="00051835">
        <w:rPr>
          <w:rFonts w:ascii="Times New Roman" w:hAnsi="Times New Roman" w:cs="Times New Roman"/>
          <w:sz w:val="24"/>
          <w:szCs w:val="24"/>
        </w:rPr>
        <w:t xml:space="preserve"> </w:t>
      </w:r>
      <w:r w:rsidRPr="00051835">
        <w:rPr>
          <w:rFonts w:ascii="Times New Roman" w:hAnsi="Times New Roman" w:cs="Times New Roman"/>
          <w:sz w:val="24"/>
          <w:szCs w:val="24"/>
        </w:rPr>
        <w:t>это развитие и совокупность общечеловеческих ценностей присущих всей Метагалактике, источником которых является ИВО.</w:t>
      </w:r>
    </w:p>
    <w:sectPr w:rsidR="0038313C" w:rsidRPr="00051835" w:rsidSect="000518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79"/>
    <w:rsid w:val="00051835"/>
    <w:rsid w:val="003C66BB"/>
    <w:rsid w:val="004A0CD5"/>
    <w:rsid w:val="00EF2579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CD5"/>
    <w:rPr>
      <w:color w:val="0563C1" w:themeColor="hyperlink"/>
      <w:u w:val="single"/>
    </w:rPr>
  </w:style>
  <w:style w:type="paragraph" w:styleId="a4">
    <w:name w:val="No Spacing"/>
    <w:uiPriority w:val="1"/>
    <w:qFormat/>
    <w:rsid w:val="00051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CD5"/>
    <w:rPr>
      <w:color w:val="0563C1" w:themeColor="hyperlink"/>
      <w:u w:val="single"/>
    </w:rPr>
  </w:style>
  <w:style w:type="paragraph" w:styleId="a4">
    <w:name w:val="No Spacing"/>
    <w:uiPriority w:val="1"/>
    <w:qFormat/>
    <w:rsid w:val="00051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892129173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2021-03-30T08:35:00Z</dcterms:created>
  <dcterms:modified xsi:type="dcterms:W3CDTF">2021-03-30T08:35:00Z</dcterms:modified>
</cp:coreProperties>
</file>